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95F4F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95F4F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95F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1084C">
            <w:pPr>
              <w:rPr>
                <w:rFonts w:eastAsia="Times New Roman"/>
              </w:rPr>
            </w:pPr>
            <w:r>
              <w:rPr>
                <w:rStyle w:val="Forte"/>
              </w:rPr>
              <w:t>21/10/2025</w:t>
            </w:r>
          </w:p>
        </w:tc>
      </w:tr>
    </w:tbl>
    <w:p w:rsidR="00000000" w:rsidRDefault="00595F4F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595F4F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595F4F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595F4F">
      <w:pPr>
        <w:pStyle w:val="NormalWeb"/>
      </w:pPr>
      <w:r>
        <w:rPr>
          <w:rStyle w:val="Forte"/>
        </w:rPr>
        <w:t>ESCOLA TÉCNICA ESTADUAL ANT</w:t>
      </w:r>
      <w:r>
        <w:rPr>
          <w:rStyle w:val="Forte"/>
        </w:rPr>
        <w:t>ONIO DEVISATE – MARÍLIA</w:t>
      </w:r>
    </w:p>
    <w:p w:rsidR="00000000" w:rsidRDefault="00595F4F">
      <w:pPr>
        <w:pStyle w:val="NormalWeb"/>
      </w:pPr>
      <w:r>
        <w:rPr>
          <w:rStyle w:val="Forte"/>
        </w:rPr>
        <w:t>CLASSE DESCENTRALIZADA – EE MONSENHOR BICUDO – MARÍLIA</w:t>
      </w:r>
    </w:p>
    <w:p w:rsidR="00000000" w:rsidRDefault="00595F4F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595F4F">
      <w:pPr>
        <w:pStyle w:val="NormalWeb"/>
      </w:pPr>
      <w:r>
        <w:rPr>
          <w:rStyle w:val="Forte"/>
        </w:rPr>
        <w:t>EDITAL Nº 031/11/2025 – PROCESSO Nº 136.00138195/2025–17</w:t>
      </w:r>
    </w:p>
    <w:p w:rsidR="00000000" w:rsidRDefault="00595F4F">
      <w:pPr>
        <w:pStyle w:val="NormalWeb"/>
      </w:pPr>
      <w:r>
        <w:t> </w:t>
      </w:r>
    </w:p>
    <w:p w:rsidR="00000000" w:rsidRDefault="00595F4F">
      <w:pPr>
        <w:pStyle w:val="NormalWeb"/>
      </w:pPr>
      <w:r>
        <w:rPr>
          <w:rStyle w:val="Forte"/>
        </w:rPr>
        <w:t>EDITAL DE DEFERIMENTO E INDEFERIMENTO DE INSCR</w:t>
      </w:r>
      <w:r>
        <w:rPr>
          <w:rStyle w:val="Forte"/>
        </w:rPr>
        <w:t>IÇÕES E DE RESULTADO DO EXAME DE MEMORIAL CIRCUNSTANCIADO</w:t>
      </w:r>
    </w:p>
    <w:p w:rsidR="00000000" w:rsidRDefault="00595F4F">
      <w:pPr>
        <w:pStyle w:val="NormalWeb"/>
      </w:pPr>
      <w:r>
        <w:t> </w:t>
      </w:r>
    </w:p>
    <w:p w:rsidR="00000000" w:rsidRDefault="00595F4F">
      <w:pPr>
        <w:pStyle w:val="NormalWeb"/>
      </w:pPr>
      <w:r>
        <w:t>O Superintendente da ESCOLA TÉCNICA ESTADUAL ANTONIO DEVISATE, da cidade de MARÍLIA, faz saber aos candidatos abaixo relacionados os resultados relativos ao deferimento/indeferimento das inscriçõe</w:t>
      </w:r>
      <w:r>
        <w:t>s e do Exame de Memorial Circunstanciado.</w:t>
      </w:r>
    </w:p>
    <w:p w:rsidR="00000000" w:rsidRDefault="00595F4F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</w:t>
      </w:r>
      <w:r>
        <w:t>e alude o Decreto nº 63.979/2018, a fórmula de cálculo prevista no mencionado Decreto, bem como no Capítulo VII do Edital de Abertura de Inscrições.</w:t>
      </w:r>
    </w:p>
    <w:p w:rsidR="00000000" w:rsidRDefault="00595F4F">
      <w:pPr>
        <w:pStyle w:val="NormalWeb"/>
      </w:pPr>
      <w:r>
        <w:rPr>
          <w:rStyle w:val="Forte"/>
        </w:rPr>
        <w:t>COMPONENTE CURRICULAR (HABILITAÇÃO):</w:t>
      </w:r>
    </w:p>
    <w:p w:rsidR="00000000" w:rsidRDefault="00595F4F">
      <w:pPr>
        <w:pStyle w:val="NormalWeb"/>
      </w:pPr>
      <w:r>
        <w:lastRenderedPageBreak/>
        <w:t>5494 – PROCESSOS DE ORGANIZAÇÃO DOS RECURSOS E MATERIAIS(LOGÍSTICA)</w:t>
      </w:r>
    </w:p>
    <w:p w:rsidR="00000000" w:rsidRDefault="00595F4F">
      <w:pPr>
        <w:pStyle w:val="NormalWeb"/>
      </w:pPr>
      <w:r>
        <w:t> </w:t>
      </w:r>
    </w:p>
    <w:p w:rsidR="00000000" w:rsidRDefault="00595F4F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>1 / JULIO</w:t>
      </w:r>
      <w:r>
        <w:t xml:space="preserve"> BALDUINO / 409631929 / 35112001801 / 20,00; </w:t>
      </w:r>
      <w:r>
        <w:br/>
        <w:t xml:space="preserve">3 / GRACIELA ALUIZIO REALI / 26.468.151–4 / 24645686860 / 27,00; </w:t>
      </w:r>
      <w:r>
        <w:br/>
        <w:t xml:space="preserve">5 / ARNALDO HENRIQUE DA SILVA SOUZA / 60527127–6 / 50367260816 / 13,25; </w:t>
      </w:r>
      <w:r>
        <w:br/>
        <w:t xml:space="preserve">6 / TERESA CRISTINA STURNIK / 33214089–1 / 29268750880 / 1,00; </w:t>
      </w:r>
      <w:r>
        <w:br/>
        <w:t>7 / LEA</w:t>
      </w:r>
      <w:r>
        <w:t xml:space="preserve">NDRO RAFAEL SANTOS DA SILVA / 484891108 / 40371848857 / 20; </w:t>
      </w:r>
      <w:r>
        <w:br/>
        <w:t xml:space="preserve">8 / PATRICIA GOMES SOARES / 348772956 / 30367630826 / 13,50; </w:t>
      </w:r>
      <w:r>
        <w:br/>
        <w:t xml:space="preserve">9 / BRUNO FERNANDO DE SOUZA / 47834462–4 / 38697484863 / 19,75; </w:t>
      </w:r>
      <w:r>
        <w:br/>
        <w:t xml:space="preserve">10 / RICARDO ALEXANDRE RUZ / 21636364 / 12878105869 / 11,75; </w:t>
      </w:r>
      <w:r>
        <w:br/>
        <w:t>11 / S</w:t>
      </w:r>
      <w:r>
        <w:t xml:space="preserve">UEMI CARDOSO IAMAMOTO / 46997526X / 37994607802 / 3,00; </w:t>
      </w:r>
      <w:r>
        <w:br/>
        <w:t xml:space="preserve">13 / GABRIEL POSTIGO FRANCO DE OLIVEIRA / 294575534 / 17038390805 / 22,00; </w:t>
      </w:r>
      <w:r>
        <w:br/>
        <w:t xml:space="preserve">15 / VANESSA MITIE KUWABARA HIRAKAWA / 344676663 / 32674332824 / 8,00; </w:t>
      </w:r>
      <w:r>
        <w:br/>
        <w:t>16 / GILSON AMBRÓSIO MORAIS / 21917271–1 / 11324458</w:t>
      </w:r>
      <w:r>
        <w:t xml:space="preserve">844 / 14; </w:t>
      </w:r>
    </w:p>
    <w:p w:rsidR="00000000" w:rsidRDefault="00595F4F">
      <w:pPr>
        <w:pStyle w:val="NormalWeb"/>
      </w:pPr>
      <w:r>
        <w:t> </w:t>
      </w:r>
    </w:p>
    <w:p w:rsidR="00595F4F" w:rsidRDefault="00595F4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2 / 324509522 / 28226805821</w:t>
      </w:r>
      <w:r>
        <w:t xml:space="preserve"> / Efetuou o upload somente da documentação comprobatória sem o Memorial Circunstanciado.; </w:t>
      </w:r>
      <w:r>
        <w:br/>
        <w:t xml:space="preserve">4 / 425098977 / 31698090838 / Efetuou o upload somente do Memorial Circunstanciado sem a documentação comprobatória.; </w:t>
      </w:r>
      <w:r>
        <w:br/>
        <w:t>12 / 33215581X / 35081803871 / Efetuou o uplo</w:t>
      </w:r>
      <w:r>
        <w:t xml:space="preserve">ad somente da documentação comprobatória sem o Memorial Circunstanciado.; </w:t>
      </w:r>
      <w:r>
        <w:br/>
        <w:t xml:space="preserve">14 / 46895600 / 43433630828 / Efetuou o upload somente do Memorial Circunstanciado sem a documentação comprobatória.; </w:t>
      </w:r>
      <w:bookmarkEnd w:id="0"/>
    </w:p>
    <w:sectPr w:rsidR="00595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805CD"/>
    <w:rsid w:val="000805CD"/>
    <w:rsid w:val="00595F4F"/>
    <w:rsid w:val="00C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2B7C-8D63-4D21-85A8-6108C9C7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2025-10-20T12:37:00Z</dcterms:created>
  <dcterms:modified xsi:type="dcterms:W3CDTF">2025-10-20T12:38:00Z</dcterms:modified>
</cp:coreProperties>
</file>